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sz w:val="20"/>
          <w:szCs w:val="20"/>
          <w:rtl w:val="0"/>
        </w:rPr>
        <w:t xml:space="preserve">Notice of the Monday, December 14, 2009, 6:00 p.m. regular meeting of the Board of Education of School District </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sz w:val="20"/>
          <w:szCs w:val="20"/>
          <w:rtl w:val="0"/>
        </w:rPr>
        <w:t xml:space="preserve">73-0017, of Red Willow County, Nebraska which was held in the Junior High Conference Room, was given by publication in the </w:t>
      </w:r>
      <w:r w:rsidDel="00000000" w:rsidR="00000000" w:rsidRPr="00000000">
        <w:rPr>
          <w:rFonts w:ascii="Geneva" w:cs="Geneva" w:eastAsia="Geneva" w:hAnsi="Geneva"/>
          <w:i w:val="1"/>
          <w:sz w:val="20"/>
          <w:szCs w:val="20"/>
          <w:rtl w:val="0"/>
        </w:rPr>
        <w:t xml:space="preserve">McCook Daily Gazette</w:t>
      </w:r>
      <w:r w:rsidDel="00000000" w:rsidR="00000000" w:rsidRPr="00000000">
        <w:rPr>
          <w:rFonts w:ascii="Geneva" w:cs="Geneva" w:eastAsia="Geneva" w:hAnsi="Geneva"/>
          <w:sz w:val="20"/>
          <w:szCs w:val="20"/>
          <w:rtl w:val="0"/>
        </w:rPr>
        <w:t xml:space="preserv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20"/>
          <w:szCs w:val="20"/>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b w:val="1"/>
          <w:sz w:val="20"/>
          <w:szCs w:val="20"/>
          <w:u w:val="none"/>
          <w:rtl w:val="0"/>
        </w:rPr>
        <w:t xml:space="preserve">REGULAR MEETING AGENDA</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3"/>
        </w:numPr>
        <w:ind w:left="1440" w:right="-180" w:hanging="720"/>
        <w:contextualSpacing w:val="1"/>
      </w:pPr>
      <w:r w:rsidDel="00000000" w:rsidR="00000000" w:rsidRPr="00000000">
        <w:rPr>
          <w:sz w:val="22"/>
          <w:szCs w:val="22"/>
          <w:u w:val="none"/>
          <w:rtl w:val="0"/>
        </w:rPr>
        <w:t xml:space="preserve"> 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0"/>
          <w:numId w:val="1"/>
        </w:numPr>
        <w:ind w:left="2175" w:right="-180" w:hanging="525"/>
        <w:contextualSpacing w:val="1"/>
      </w:pPr>
      <w:r w:rsidDel="00000000" w:rsidR="00000000" w:rsidRPr="00000000">
        <w:rPr>
          <w:sz w:val="22"/>
          <w:szCs w:val="22"/>
          <w:u w:val="none"/>
          <w:rtl w:val="0"/>
        </w:rPr>
        <w:t xml:space="preserve">Roll Call</w:t>
      </w:r>
      <w:r w:rsidDel="00000000" w:rsidR="00000000" w:rsidRPr="00000000">
        <w:rPr>
          <w:rtl w:val="0"/>
        </w:rPr>
      </w:r>
    </w:p>
    <w:p w:rsidR="00000000" w:rsidDel="00000000" w:rsidP="00000000" w:rsidRDefault="00000000" w:rsidRPr="00000000">
      <w:pPr>
        <w:keepNext w:val="0"/>
        <w:keepLines w:val="0"/>
        <w:widowControl w:val="0"/>
        <w:ind w:left="1650" w:firstLine="0"/>
        <w:contextualSpacing w:val="0"/>
      </w:pPr>
      <w:r w:rsidDel="00000000" w:rsidR="00000000" w:rsidRPr="00000000">
        <w:rPr>
          <w:rtl w:val="0"/>
        </w:rPr>
        <w:t xml:space="preserve">Present:  Mrs. Diane Lyons, Mr. Scott Johnson, Mr. Larry Shields, Mr. Tom Bredvick, Mr. Shane Messersmith, Mr. Maury Green, Student Rep Becky Goodenberger</w:t>
      </w:r>
    </w:p>
    <w:p w:rsidR="00000000" w:rsidDel="00000000" w:rsidP="00000000" w:rsidRDefault="00000000" w:rsidRPr="00000000">
      <w:pPr>
        <w:pStyle w:val="Heading6"/>
        <w:keepNext w:val="0"/>
        <w:keepLines w:val="0"/>
        <w:widowControl w:val="0"/>
        <w:ind w:left="1530" w:firstLine="0"/>
        <w:contextualSpacing w:val="0"/>
      </w:pPr>
      <w:r w:rsidDel="00000000" w:rsidR="00000000" w:rsidRPr="00000000">
        <w:rPr>
          <w:u w:val="none"/>
          <w:rtl w:val="0"/>
        </w:rPr>
        <w:t xml:space="preserve">  B.      Recognition of Open Meeting Law</w:t>
      </w:r>
    </w:p>
    <w:p w:rsidR="00000000" w:rsidDel="00000000" w:rsidP="00000000" w:rsidRDefault="00000000" w:rsidRPr="00000000">
      <w:pPr>
        <w:pStyle w:val="Heading6"/>
        <w:keepNext w:val="0"/>
        <w:keepLines w:val="0"/>
        <w:widowControl w:val="0"/>
        <w:ind w:left="1530" w:firstLine="0"/>
        <w:contextualSpacing w:val="0"/>
      </w:pPr>
      <w:r w:rsidDel="00000000" w:rsidR="00000000" w:rsidRPr="00000000">
        <w:rPr>
          <w:u w:val="none"/>
          <w:rtl w:val="0"/>
        </w:rPr>
        <w:t xml:space="preserve">  C.      Pledge of Allegiance</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3"/>
        </w:numPr>
        <w:ind w:left="1440" w:right="-180" w:hanging="720"/>
        <w:contextualSpacing w:val="1"/>
      </w:pPr>
      <w:r w:rsidDel="00000000" w:rsidR="00000000" w:rsidRPr="00000000">
        <w:rPr>
          <w:sz w:val="22"/>
          <w:szCs w:val="22"/>
          <w:u w:val="no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7"/>
        </w:numPr>
        <w:ind w:left="1890" w:right="-180" w:hanging="360"/>
        <w:contextualSpacing w:val="1"/>
      </w:pPr>
      <w:r w:rsidDel="00000000" w:rsidR="00000000" w:rsidRPr="00000000">
        <w:rPr>
          <w:sz w:val="22"/>
          <w:szCs w:val="22"/>
          <w:u w:val="no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7"/>
        </w:numPr>
        <w:tabs>
          <w:tab w:val="left" w:pos="720"/>
        </w:tabs>
        <w:ind w:left="2520" w:right="-180" w:hanging="360"/>
        <w:contextualSpacing w:val="1"/>
      </w:pPr>
      <w:r w:rsidDel="00000000" w:rsidR="00000000" w:rsidRPr="00000000">
        <w:rPr>
          <w:rFonts w:ascii="Georgia" w:cs="Georgia" w:eastAsia="Georgia" w:hAnsi="Georgia"/>
          <w:sz w:val="22"/>
          <w:szCs w:val="22"/>
          <w:rtl w:val="0"/>
        </w:rPr>
        <w:t xml:space="preserve">Student Council Report-  Collin Messersmith reported that this is the season of giving and receiving for the student council.  They are giving by ringing bells for the Salvation Army and donating food and gifts to two needy individuals in town.</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7"/>
        </w:numPr>
        <w:tabs>
          <w:tab w:val="left" w:pos="720"/>
        </w:tabs>
        <w:ind w:left="2520" w:right="-180" w:hanging="360"/>
        <w:contextualSpacing w:val="1"/>
      </w:pPr>
      <w:r w:rsidDel="00000000" w:rsidR="00000000" w:rsidRPr="00000000">
        <w:rPr>
          <w:rFonts w:ascii="Georgia" w:cs="Georgia" w:eastAsia="Georgia" w:hAnsi="Georgia"/>
          <w:sz w:val="22"/>
          <w:szCs w:val="22"/>
          <w:rtl w:val="0"/>
        </w:rPr>
        <w:t xml:space="preserve">McCook Elementary PTO Report- PTO report was given by Tom Bredvick.  Next meeting will be on February 1st at 7 p.m.   Family Fun Night will be held on March 19</w:t>
      </w:r>
      <w:r w:rsidDel="00000000" w:rsidR="00000000" w:rsidRPr="00000000">
        <w:rPr>
          <w:rFonts w:ascii="Georgia" w:cs="Georgia" w:eastAsia="Georgia" w:hAnsi="Georgia"/>
          <w:sz w:val="22"/>
          <w:szCs w:val="22"/>
          <w:vertAlign w:val="superscript"/>
          <w:rtl w:val="0"/>
        </w:rPr>
        <w:t xml:space="preserve">th</w:t>
      </w:r>
      <w:r w:rsidDel="00000000" w:rsidR="00000000" w:rsidRPr="00000000">
        <w:rPr>
          <w:rFonts w:ascii="Georgia" w:cs="Georgia" w:eastAsia="Georgia" w:hAnsi="Georgia"/>
          <w:sz w:val="22"/>
          <w:szCs w:val="22"/>
          <w:rtl w:val="0"/>
        </w:rPr>
        <w:t xml:space="preserv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7"/>
        </w:numPr>
        <w:tabs>
          <w:tab w:val="left" w:pos="720"/>
        </w:tabs>
        <w:ind w:left="2520" w:right="-180" w:hanging="360"/>
        <w:contextualSpacing w:val="1"/>
      </w:pPr>
      <w:r w:rsidDel="00000000" w:rsidR="00000000" w:rsidRPr="00000000">
        <w:rPr>
          <w:rFonts w:ascii="Georgia" w:cs="Georgia" w:eastAsia="Georgia" w:hAnsi="Georgia"/>
          <w:sz w:val="22"/>
          <w:szCs w:val="22"/>
          <w:rtl w:val="0"/>
        </w:rPr>
        <w:t xml:space="preserve">Report on FFA Conventions/Trips- Sponsor Josh Scheiber, along with FFA officers Katelyn Fritsche, Kayla Messinger, and Amanda Shields reported on the Kansas City and Indianapolis competitions that the group participated in this fall.  Future events include a pork loin dinner and district competition in Curtis.</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7"/>
        </w:numPr>
        <w:tabs>
          <w:tab w:val="left" w:pos="720"/>
        </w:tabs>
        <w:ind w:left="2520" w:right="-180" w:hanging="360"/>
        <w:contextualSpacing w:val="1"/>
      </w:pPr>
      <w:r w:rsidDel="00000000" w:rsidR="00000000" w:rsidRPr="00000000">
        <w:rPr>
          <w:rFonts w:ascii="Georgia" w:cs="Georgia" w:eastAsia="Georgia" w:hAnsi="Georgia"/>
          <w:sz w:val="22"/>
          <w:szCs w:val="22"/>
          <w:rtl w:val="0"/>
        </w:rPr>
        <w:t xml:space="preserve">Board accepts public comments-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left="1440" w:right="-180" w:hanging="720"/>
        <w:contextualSpacing w:val="1"/>
      </w:pPr>
      <w:r w:rsidDel="00000000" w:rsidR="00000000" w:rsidRPr="00000000">
        <w:rPr>
          <w:sz w:val="22"/>
          <w:szCs w:val="22"/>
          <w:u w:val="no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3"/>
        </w:numPr>
        <w:ind w:left="1800" w:right="-180" w:hanging="360"/>
        <w:contextualSpacing w:val="1"/>
      </w:pPr>
      <w:r w:rsidDel="00000000" w:rsidR="00000000" w:rsidRPr="00000000">
        <w:rPr>
          <w:sz w:val="22"/>
          <w:szCs w:val="22"/>
          <w:u w:val="no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3"/>
        </w:numPr>
        <w:ind w:left="1800" w:right="-180" w:hanging="360"/>
        <w:contextualSpacing w:val="1"/>
      </w:pPr>
      <w:r w:rsidDel="00000000" w:rsidR="00000000" w:rsidRPr="00000000">
        <w:rPr>
          <w:rFonts w:ascii="Georgia" w:cs="Georgia" w:eastAsia="Georgia" w:hAnsi="Georgia"/>
          <w:sz w:val="22"/>
          <w:szCs w:val="22"/>
          <w:rtl w:val="0"/>
        </w:rPr>
        <w:t xml:space="preserve">Approval of Expenditures/Payroll for November</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Motion Messersmith, seconded by Johnson, to “approve the consent agenda as presented.”</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Georgia" w:cs="Georgia" w:eastAsia="Georgia" w:hAnsi="Georgia"/>
          <w:sz w:val="22"/>
          <w:szCs w:val="22"/>
          <w:rtl w:val="0"/>
        </w:rPr>
        <w:tab/>
      </w: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left="1440" w:hanging="720"/>
        <w:contextualSpacing w:val="1"/>
      </w:pPr>
      <w:r w:rsidDel="00000000" w:rsidR="00000000" w:rsidRPr="00000000">
        <w:rPr>
          <w:sz w:val="22"/>
          <w:szCs w:val="22"/>
          <w:u w:val="none"/>
          <w:rtl w:val="0"/>
        </w:rPr>
        <w:t xml:space="preserve">Reports from Staff Members and Committees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ind w:left="1800" w:hanging="360"/>
        <w:contextualSpacing w:val="1"/>
      </w:pPr>
      <w:r w:rsidDel="00000000" w:rsidR="00000000" w:rsidRPr="00000000">
        <w:rPr>
          <w:u w:val="none"/>
          <w:rtl w:val="0"/>
        </w:rPr>
        <w:t xml:space="preserve"> Policy Committee-  None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ind w:left="1800" w:hanging="360"/>
        <w:contextualSpacing w:val="1"/>
      </w:pPr>
      <w:r w:rsidDel="00000000" w:rsidR="00000000" w:rsidRPr="00000000">
        <w:rPr>
          <w:u w:val="none"/>
          <w:rtl w:val="0"/>
        </w:rPr>
        <w:t xml:space="preserve"> Curriculum Committee-  None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ind w:left="1800" w:hanging="360"/>
        <w:contextualSpacing w:val="1"/>
      </w:pPr>
      <w:r w:rsidDel="00000000" w:rsidR="00000000" w:rsidRPr="00000000">
        <w:rPr>
          <w:u w:val="none"/>
          <w:rtl w:val="0"/>
        </w:rPr>
        <w:t xml:space="preserve"> Finance Committee - None</w:t>
      </w:r>
    </w:p>
    <w:p w:rsidR="00000000" w:rsidDel="00000000" w:rsidP="00000000" w:rsidRDefault="00000000" w:rsidRPr="00000000">
      <w:pPr>
        <w:pStyle w:val="Heading6"/>
        <w:keepNext w:val="0"/>
        <w:keepLines w:val="0"/>
        <w:widowControl w:val="0"/>
        <w:ind w:left="1980" w:firstLine="0"/>
        <w:contextualSpacing w:val="0"/>
      </w:pPr>
      <w:r w:rsidDel="00000000" w:rsidR="00000000" w:rsidRPr="00000000">
        <w:rPr>
          <w:u w:val="none"/>
          <w:rtl w:val="0"/>
        </w:rPr>
        <w:t xml:space="preserve">   </w:t>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Georgia" w:cs="Georgia" w:eastAsia="Georgia" w:hAnsi="Georgia"/>
          <w:sz w:val="22"/>
          <w:szCs w:val="22"/>
          <w:rtl w:val="0"/>
        </w:rPr>
        <w:t xml:space="preserve">    V.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ind w:left="1080" w:right="-180" w:firstLine="0"/>
        <w:contextualSpacing w:val="0"/>
      </w:pPr>
      <w:r w:rsidDel="00000000" w:rsidR="00000000" w:rsidRPr="00000000">
        <w:rPr>
          <w:sz w:val="22"/>
          <w:szCs w:val="22"/>
          <w:u w:val="none"/>
          <w:rtl w:val="0"/>
        </w:rPr>
        <w:t xml:space="preserve">  </w:t>
        <w:tab/>
        <w:tab/>
        <w:t xml:space="preserve">         A.   Curriculum Updates- None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Georgia" w:cs="Georgia" w:eastAsia="Georgia" w:hAnsi="Georgia"/>
          <w:sz w:val="22"/>
          <w:szCs w:val="22"/>
          <w:rtl w:val="0"/>
        </w:rPr>
        <w:tab/>
        <w:tab/>
        <w:t xml:space="preserve">  B.   Administrative Comments</w:t>
      </w:r>
      <w:r w:rsidDel="00000000" w:rsidR="00000000" w:rsidRPr="00000000">
        <w:rPr>
          <w:rtl w:val="0"/>
        </w:rPr>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Georgia" w:cs="Georgia" w:eastAsia="Georgia" w:hAnsi="Georgia"/>
          <w:sz w:val="22"/>
          <w:szCs w:val="22"/>
          <w:rtl w:val="0"/>
        </w:rPr>
        <w:t xml:space="preserve">1. Ventures Presentation (Mr. Norgaard)- Mr. Norgaard talked about the Ventures for Excellence teacher evaluation study and gave the members a flow chart showing how teachers will be selected for open positions.</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Georgia" w:cs="Georgia" w:eastAsia="Georgia" w:hAnsi="Georgia"/>
          <w:sz w:val="22"/>
          <w:szCs w:val="22"/>
          <w:rtl w:val="0"/>
        </w:rPr>
        <w:t xml:space="preserve">2. Update on District #8 Facilities-  Auction for the land and buildings will be on January 29th with an auction for contents and other surplus items to be held on January 30</w:t>
      </w:r>
      <w:r w:rsidDel="00000000" w:rsidR="00000000" w:rsidRPr="00000000">
        <w:rPr>
          <w:rFonts w:ascii="Georgia" w:cs="Georgia" w:eastAsia="Georgia" w:hAnsi="Georgia"/>
          <w:sz w:val="22"/>
          <w:szCs w:val="22"/>
          <w:vertAlign w:val="superscript"/>
          <w:rtl w:val="0"/>
        </w:rPr>
        <w:t xml:space="preserve">th</w:t>
      </w:r>
      <w:r w:rsidDel="00000000" w:rsidR="00000000" w:rsidRPr="00000000">
        <w:rPr>
          <w:rFonts w:ascii="Georgia" w:cs="Georgia" w:eastAsia="Georgia" w:hAnsi="Georgia"/>
          <w:sz w:val="22"/>
          <w:szCs w:val="22"/>
          <w:rtl w:val="0"/>
        </w:rPr>
        <w:t xml:space="preserv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orgia" w:cs="Georgia" w:eastAsia="Georgia" w:hAnsi="Georgia"/>
          <w:sz w:val="22"/>
          <w:szCs w:val="22"/>
          <w:rtl w:val="0"/>
        </w:rPr>
        <w:t xml:space="preserve">C.  Board Comments- Larry talked about a session he attended in Omaha concerning safe disposal of hazardous chemicals in science labs.  He will give information to Mr. Norgaard.</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900" w:firstLine="0"/>
        <w:contextualSpacing w:val="0"/>
      </w:pPr>
      <w:r w:rsidDel="00000000" w:rsidR="00000000" w:rsidRPr="00000000">
        <w:rPr>
          <w:sz w:val="22"/>
          <w:szCs w:val="22"/>
          <w:u w:val="none"/>
          <w:rtl w:val="0"/>
        </w:rPr>
        <w:t xml:space="preserve">VI.        New Business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2"/>
        </w:numPr>
        <w:ind w:left="1890" w:hanging="360"/>
        <w:contextualSpacing w:val="1"/>
      </w:pPr>
      <w:r w:rsidDel="00000000" w:rsidR="00000000" w:rsidRPr="00000000">
        <w:rPr>
          <w:u w:val="none"/>
          <w:rtl w:val="0"/>
        </w:rPr>
        <w:t xml:space="preserve">Discuss, Consider, and/or Take any necessary action concerning the approval of the presented Teacher Evaluation Tool</w:t>
      </w:r>
    </w:p>
    <w:p w:rsidR="00000000" w:rsidDel="00000000" w:rsidP="00000000" w:rsidRDefault="00000000" w:rsidRPr="00000000">
      <w:pPr>
        <w:keepNext w:val="0"/>
        <w:keepLines w:val="0"/>
        <w:widowControl w:val="0"/>
        <w:ind w:left="1530" w:firstLine="0"/>
        <w:contextualSpacing w:val="0"/>
      </w:pPr>
      <w:r w:rsidDel="00000000" w:rsidR="00000000" w:rsidRPr="00000000">
        <w:rPr>
          <w:rtl w:val="0"/>
        </w:rPr>
        <w:t xml:space="preserve">Motion Green, Seconded by Shields, to  “approve the certificated staff evaluation tool as presented.”</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ind w:left="1890" w:hanging="360"/>
        <w:contextualSpacing w:val="1"/>
      </w:pPr>
      <w:r w:rsidDel="00000000" w:rsidR="00000000" w:rsidRPr="00000000">
        <w:rPr>
          <w:u w:val="none"/>
          <w:rtl w:val="0"/>
        </w:rPr>
        <w:t xml:space="preserve">Discuss, Consider, and Take any necessary action concerning contract with W Design for the planning of two Special Education rooms and updates to the preschool room at McCook Elementary  (David Wilson will present plans)</w:t>
      </w:r>
    </w:p>
    <w:p w:rsidR="00000000" w:rsidDel="00000000" w:rsidP="00000000" w:rsidRDefault="00000000" w:rsidRPr="00000000">
      <w:pPr>
        <w:keepNext w:val="0"/>
        <w:keepLines w:val="0"/>
        <w:widowControl w:val="0"/>
        <w:ind w:left="1530" w:firstLine="0"/>
        <w:contextualSpacing w:val="0"/>
      </w:pPr>
      <w:r w:rsidDel="00000000" w:rsidR="00000000" w:rsidRPr="00000000">
        <w:rPr>
          <w:rtl w:val="0"/>
        </w:rPr>
        <w:t xml:space="preserve">Motion Messersmith, seconded by Johnson, to  “approve the special education facility addition as presented by W-Design.”</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720" w:firstLine="72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Georgia" w:cs="Georgia" w:eastAsia="Georgia" w:hAnsi="Georgia"/>
          <w:sz w:val="22"/>
          <w:szCs w:val="22"/>
          <w:rtl w:val="0"/>
        </w:rPr>
        <w:t xml:space="preserve">     </w:t>
        <w:tab/>
        <w:t xml:space="preserve">    VII.</w:t>
        <w:tab/>
        <w:t xml:space="preserve">  Positive Comments</w:t>
        <w:tab/>
        <w:tab/>
        <w:t xml:space="preserve">     </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orgia" w:cs="Georgia" w:eastAsia="Georgia" w:hAnsi="Georgia"/>
          <w:sz w:val="22"/>
          <w:szCs w:val="22"/>
          <w:rtl w:val="0"/>
        </w:rPr>
        <w:t xml:space="preserve">-Becky Goodenberger thanked the classified staff for keeping the halls clean and dry during the snow last week.</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orgia" w:cs="Georgia" w:eastAsia="Georgia" w:hAnsi="Georgia"/>
          <w:sz w:val="22"/>
          <w:szCs w:val="22"/>
          <w:rtl w:val="0"/>
        </w:rPr>
        <w:t xml:space="preserve">-Mr. Green appreciated the notification system during the snow day and delayed start days.</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orgia" w:cs="Georgia" w:eastAsia="Georgia" w:hAnsi="Georgia"/>
          <w:sz w:val="22"/>
          <w:szCs w:val="22"/>
          <w:rtl w:val="0"/>
        </w:rPr>
        <w:t xml:space="preserve">-Mr. Messersmith enjoyed the board convention in Omaha.</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orgia" w:cs="Georgia" w:eastAsia="Georgia" w:hAnsi="Georgia"/>
          <w:sz w:val="22"/>
          <w:szCs w:val="22"/>
          <w:rtl w:val="0"/>
        </w:rPr>
        <w:t xml:space="preserve">-Mrs. Lyons thanked the staff who worked so hard on all the holiday programs and activities.</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orgia" w:cs="Georgia" w:eastAsia="Georgia" w:hAnsi="Georgia"/>
          <w:sz w:val="22"/>
          <w:szCs w:val="22"/>
          <w:rtl w:val="0"/>
        </w:rPr>
        <w:t xml:space="preserve">-Mr. Johnson thought his first school boards convention was a great learning experience.</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orgia" w:cs="Georgia" w:eastAsia="Georgia" w:hAnsi="Georgia"/>
          <w:sz w:val="22"/>
          <w:szCs w:val="22"/>
          <w:rtl w:val="0"/>
        </w:rPr>
        <w:t xml:space="preserve">-Mr. Shields enjoyed the state convention and getting to know Mr. Norgaard better while they were there.</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orgia" w:cs="Georgia" w:eastAsia="Georgia" w:hAnsi="Georgia"/>
          <w:sz w:val="22"/>
          <w:szCs w:val="22"/>
          <w:rtl w:val="0"/>
        </w:rPr>
        <w:t xml:space="preserve">-Mr. Bredvick remarked that the sessions at the convention were good ones.  He appreciates all the ways the students help out in our community.</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orgia" w:cs="Georgia" w:eastAsia="Georgia" w:hAnsi="Georgia"/>
          <w:sz w:val="22"/>
          <w:szCs w:val="22"/>
          <w:rtl w:val="0"/>
        </w:rPr>
        <w:t xml:space="preserve">-Mr. Norgaard complimented the school improvement team.  They are always eager to tackle problems given to them.</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Georgia" w:cs="Georgia" w:eastAsia="Georgia" w:hAnsi="Georgia"/>
          <w:sz w:val="22"/>
          <w:szCs w:val="22"/>
          <w:rtl w:val="0"/>
        </w:rPr>
        <w:t xml:space="preserve"> </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22"/>
          <w:szCs w:val="22"/>
          <w:rtl w:val="0"/>
        </w:rPr>
        <w:t xml:space="preserve">VIII.   Closed Session – R.R.S. 84-1401</w:t>
      </w:r>
      <w:r w:rsidDel="00000000" w:rsidR="00000000" w:rsidRPr="00000000">
        <w:rPr>
          <w:rtl w:val="0"/>
        </w:rPr>
      </w:r>
    </w:p>
    <w:p w:rsidR="00000000" w:rsidDel="00000000" w:rsidP="00000000" w:rsidRDefault="00000000" w:rsidRPr="00000000">
      <w:pPr>
        <w:keepNext w:val="0"/>
        <w:keepLines w:val="0"/>
        <w:widowControl w:val="0"/>
        <w:numPr>
          <w:ilvl w:val="0"/>
          <w:numId w:val="5"/>
        </w:numPr>
        <w:ind w:left="1890" w:hanging="360"/>
        <w:contextualSpacing w:val="1"/>
      </w:pPr>
      <w:r w:rsidDel="00000000" w:rsidR="00000000" w:rsidRPr="00000000">
        <w:rPr>
          <w:rFonts w:ascii="Georgia" w:cs="Georgia" w:eastAsia="Georgia" w:hAnsi="Georgia"/>
          <w:sz w:val="22"/>
          <w:szCs w:val="22"/>
          <w:rtl w:val="0"/>
        </w:rPr>
        <w:t xml:space="preserve"> Personnel</w:t>
      </w:r>
      <w:r w:rsidDel="00000000" w:rsidR="00000000" w:rsidRPr="00000000">
        <w:rPr>
          <w:rtl w:val="0"/>
        </w:rPr>
      </w:r>
    </w:p>
    <w:p w:rsidR="00000000" w:rsidDel="00000000" w:rsidP="00000000" w:rsidRDefault="00000000" w:rsidRPr="00000000">
      <w:pPr>
        <w:keepNext w:val="0"/>
        <w:keepLines w:val="0"/>
        <w:widowControl w:val="0"/>
        <w:numPr>
          <w:ilvl w:val="0"/>
          <w:numId w:val="6"/>
        </w:numPr>
        <w:ind w:left="2610" w:hanging="360"/>
        <w:contextualSpacing w:val="1"/>
      </w:pPr>
      <w:r w:rsidDel="00000000" w:rsidR="00000000" w:rsidRPr="00000000">
        <w:rPr>
          <w:rFonts w:ascii="Georgia" w:cs="Georgia" w:eastAsia="Georgia" w:hAnsi="Georgia"/>
          <w:sz w:val="22"/>
          <w:szCs w:val="22"/>
          <w:rtl w:val="0"/>
        </w:rPr>
        <w:t xml:space="preserve">Superintendent’s Evaluation</w:t>
      </w:r>
      <w:r w:rsidDel="00000000" w:rsidR="00000000" w:rsidRPr="00000000">
        <w:rPr>
          <w:rtl w:val="0"/>
        </w:rPr>
      </w:r>
    </w:p>
    <w:p w:rsidR="00000000" w:rsidDel="00000000" w:rsidP="00000000" w:rsidRDefault="00000000" w:rsidRPr="00000000">
      <w:pPr>
        <w:keepNext w:val="0"/>
        <w:keepLines w:val="0"/>
        <w:widowControl w:val="0"/>
        <w:ind w:left="1530" w:firstLine="0"/>
        <w:contextualSpacing w:val="0"/>
      </w:pPr>
      <w:r w:rsidDel="00000000" w:rsidR="00000000" w:rsidRPr="00000000">
        <w:rPr>
          <w:rFonts w:ascii="Georgia" w:cs="Georgia" w:eastAsia="Georgia" w:hAnsi="Georgia"/>
          <w:sz w:val="22"/>
          <w:szCs w:val="22"/>
          <w:rtl w:val="0"/>
        </w:rPr>
        <w:t xml:space="preserve">Motion Shields, seconded by Messersmith, to  “enter into closed session, per Neb Rev Stat 84-1410, for the purpose to discuss personnel with no action to be taken at 7:01 p.m.”</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Motion Green, seconded by Johnson, to  “exit out of closed session, per Neb Rev Stat 84-1410, with no action having been taken at 7:42 p.m.”</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Georgia" w:cs="Georgia" w:eastAsia="Georgia" w:hAnsi="Georgia"/>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261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22"/>
          <w:szCs w:val="22"/>
          <w:rtl w:val="0"/>
        </w:rPr>
        <w:t xml:space="preserve">IX.      Adjournment by President Bredvick at 7:44 p.m.</w:t>
      </w:r>
      <w:r w:rsidDel="00000000" w:rsidR="00000000" w:rsidRPr="00000000">
        <w:rPr>
          <w:rtl w:val="0"/>
        </w:rPr>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2175" w:firstLine="165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730" w:firstLine="237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450" w:firstLine="327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170" w:firstLine="381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890" w:firstLine="453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610" w:firstLine="543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330" w:firstLine="597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050" w:firstLine="669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770" w:firstLine="759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890" w:firstLine="153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3"/>
      <w:numFmt w:val="upperRoman"/>
      <w:lvlText w:val="%5."/>
      <w:lvlJc w:val="left"/>
      <w:pPr>
        <w:ind w:left="450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Roman"/>
      <w:lvlText w:val="%1."/>
      <w:lvlJc w:val="left"/>
      <w:pPr>
        <w:ind w:left="1440" w:firstLine="72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890" w:firstLine="153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3"/>
      <w:numFmt w:val="upperRoman"/>
      <w:lvlText w:val="%5."/>
      <w:lvlJc w:val="left"/>
      <w:pPr>
        <w:ind w:left="450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Letter"/>
      <w:lvlText w:val="%1."/>
      <w:lvlJc w:val="left"/>
      <w:pPr>
        <w:ind w:left="1890" w:firstLine="153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610" w:firstLine="225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330" w:firstLine="315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050" w:firstLine="369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770" w:firstLine="441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90" w:firstLine="531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210" w:firstLine="585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930" w:firstLine="657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650" w:firstLine="7470"/>
      </w:pPr>
      <w:rPr>
        <w:rFonts w:ascii="Arial" w:cs="Arial" w:eastAsia="Arial" w:hAnsi="Arial"/>
        <w:b w:val="0"/>
        <w:i w:val="0"/>
        <w:smallCaps w:val="0"/>
        <w:strike w:val="0"/>
        <w:color w:val="000000"/>
        <w:sz w:val="22"/>
        <w:szCs w:val="22"/>
        <w:u w:val="none"/>
        <w:vertAlign w:val="baseline"/>
      </w:rPr>
    </w:lvl>
  </w:abstractNum>
  <w:abstractNum w:abstractNumId="6">
    <w:lvl w:ilvl="0">
      <w:start w:val="1"/>
      <w:numFmt w:val="decimal"/>
      <w:lvlText w:val="%1."/>
      <w:lvlJc w:val="left"/>
      <w:pPr>
        <w:ind w:left="2610" w:firstLine="225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3330" w:firstLine="297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4050" w:firstLine="387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770" w:firstLine="441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5490" w:firstLine="513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6210" w:firstLine="603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930" w:firstLine="657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650" w:firstLine="729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8370" w:firstLine="8190"/>
      </w:pPr>
      <w:rPr>
        <w:rFonts w:ascii="Arial" w:cs="Arial" w:eastAsia="Arial" w:hAnsi="Arial"/>
        <w:b w:val="0"/>
        <w:i w:val="0"/>
        <w:smallCaps w:val="0"/>
        <w:strike w:val="0"/>
        <w:color w:val="000000"/>
        <w:sz w:val="22"/>
        <w:szCs w:val="22"/>
        <w:u w:val="none"/>
        <w:vertAlign w:val="baseline"/>
      </w:rPr>
    </w:lvl>
  </w:abstractNum>
  <w:abstractNum w:abstractNumId="7">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890" w:firstLine="153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3"/>
      <w:numFmt w:val="upperRoman"/>
      <w:lvlText w:val="%5."/>
      <w:lvlJc w:val="left"/>
      <w:pPr>
        <w:ind w:left="450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89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